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422" w:rsidRPr="006F4F16" w:rsidRDefault="006F4F16" w:rsidP="006F4F16">
      <w:pPr>
        <w:autoSpaceDE w:val="0"/>
        <w:autoSpaceDN w:val="0"/>
        <w:adjustRightInd w:val="0"/>
        <w:spacing w:line="240" w:lineRule="exact"/>
        <w:jc w:val="center"/>
        <w:outlineLvl w:val="0"/>
        <w:rPr>
          <w:b/>
          <w:sz w:val="28"/>
          <w:szCs w:val="28"/>
        </w:rPr>
      </w:pPr>
      <w:r w:rsidRPr="006F4F16">
        <w:rPr>
          <w:b/>
          <w:sz w:val="28"/>
          <w:szCs w:val="28"/>
        </w:rPr>
        <w:t>СОЛИКАМСКАЯ ГОРОДСКАЯ ДУМА</w:t>
      </w:r>
    </w:p>
    <w:p w:rsidR="00EB0422" w:rsidRDefault="00EB0422" w:rsidP="00EB0422">
      <w:pPr>
        <w:pStyle w:val="ConsPlusNormal0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422" w:rsidRDefault="00EB0422" w:rsidP="00EB0422">
      <w:pPr>
        <w:spacing w:line="240" w:lineRule="exact"/>
        <w:rPr>
          <w:b/>
          <w:sz w:val="28"/>
          <w:szCs w:val="28"/>
        </w:rPr>
      </w:pPr>
    </w:p>
    <w:p w:rsidR="00EB0422" w:rsidRDefault="006F4F16" w:rsidP="006F4F16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B0422" w:rsidRDefault="00EB0422" w:rsidP="00EB0422">
      <w:pPr>
        <w:spacing w:line="240" w:lineRule="exact"/>
        <w:rPr>
          <w:b/>
          <w:sz w:val="28"/>
          <w:szCs w:val="28"/>
        </w:rPr>
      </w:pPr>
    </w:p>
    <w:p w:rsidR="006E1D9D" w:rsidRDefault="006E1D9D" w:rsidP="00EB0422">
      <w:pPr>
        <w:spacing w:line="240" w:lineRule="exact"/>
        <w:rPr>
          <w:b/>
          <w:sz w:val="28"/>
          <w:szCs w:val="28"/>
        </w:rPr>
      </w:pPr>
    </w:p>
    <w:p w:rsidR="006E1D9D" w:rsidRDefault="006E1D9D" w:rsidP="00EB0422">
      <w:pPr>
        <w:spacing w:line="240" w:lineRule="exact"/>
        <w:rPr>
          <w:b/>
          <w:sz w:val="28"/>
          <w:szCs w:val="28"/>
        </w:rPr>
      </w:pPr>
    </w:p>
    <w:p w:rsidR="006E1D9D" w:rsidRDefault="006E1D9D" w:rsidP="00EB0422">
      <w:pPr>
        <w:spacing w:line="240" w:lineRule="exact"/>
        <w:rPr>
          <w:b/>
          <w:sz w:val="28"/>
          <w:szCs w:val="28"/>
        </w:rPr>
      </w:pPr>
    </w:p>
    <w:p w:rsidR="006E1D9D" w:rsidRDefault="006E1D9D" w:rsidP="00EB0422">
      <w:pPr>
        <w:spacing w:line="240" w:lineRule="exact"/>
        <w:rPr>
          <w:b/>
          <w:sz w:val="28"/>
          <w:szCs w:val="28"/>
        </w:rPr>
      </w:pPr>
    </w:p>
    <w:p w:rsidR="006E1D9D" w:rsidRDefault="006E1D9D" w:rsidP="00EB0422">
      <w:pPr>
        <w:spacing w:line="240" w:lineRule="exact"/>
        <w:rPr>
          <w:b/>
          <w:sz w:val="28"/>
          <w:szCs w:val="28"/>
        </w:rPr>
      </w:pPr>
    </w:p>
    <w:p w:rsidR="006E1D9D" w:rsidRDefault="006E1D9D" w:rsidP="00EB0422">
      <w:pPr>
        <w:spacing w:line="240" w:lineRule="exact"/>
        <w:rPr>
          <w:b/>
          <w:sz w:val="28"/>
          <w:szCs w:val="28"/>
        </w:rPr>
      </w:pPr>
    </w:p>
    <w:p w:rsidR="006E1D9D" w:rsidRDefault="006E1D9D" w:rsidP="00EB0422">
      <w:pPr>
        <w:spacing w:line="240" w:lineRule="exact"/>
        <w:rPr>
          <w:b/>
          <w:sz w:val="28"/>
          <w:szCs w:val="28"/>
        </w:rPr>
      </w:pPr>
    </w:p>
    <w:p w:rsidR="006E1D9D" w:rsidRDefault="006E1D9D" w:rsidP="00EB0422">
      <w:pPr>
        <w:spacing w:line="240" w:lineRule="exact"/>
        <w:rPr>
          <w:b/>
          <w:sz w:val="28"/>
          <w:szCs w:val="28"/>
        </w:rPr>
      </w:pPr>
    </w:p>
    <w:p w:rsidR="006E1D9D" w:rsidRDefault="006E1D9D" w:rsidP="00EB0422">
      <w:pPr>
        <w:spacing w:line="240" w:lineRule="exact"/>
        <w:rPr>
          <w:b/>
          <w:sz w:val="28"/>
          <w:szCs w:val="28"/>
        </w:rPr>
      </w:pPr>
    </w:p>
    <w:p w:rsidR="006E1D9D" w:rsidRDefault="006E1D9D" w:rsidP="00EB0422">
      <w:pPr>
        <w:spacing w:line="240" w:lineRule="exact"/>
        <w:rPr>
          <w:b/>
          <w:sz w:val="28"/>
          <w:szCs w:val="28"/>
        </w:rPr>
      </w:pPr>
    </w:p>
    <w:p w:rsidR="006E1D9D" w:rsidRDefault="006E1D9D" w:rsidP="00EB0422">
      <w:pPr>
        <w:spacing w:line="240" w:lineRule="exact"/>
        <w:rPr>
          <w:b/>
          <w:sz w:val="28"/>
          <w:szCs w:val="28"/>
        </w:rPr>
      </w:pPr>
    </w:p>
    <w:p w:rsidR="006E1D9D" w:rsidRDefault="006E1D9D" w:rsidP="00EB0422">
      <w:pPr>
        <w:spacing w:line="240" w:lineRule="exact"/>
        <w:rPr>
          <w:b/>
          <w:sz w:val="28"/>
          <w:szCs w:val="28"/>
        </w:rPr>
      </w:pPr>
    </w:p>
    <w:p w:rsidR="006E1D9D" w:rsidRDefault="006E1D9D" w:rsidP="00EB0422">
      <w:pPr>
        <w:spacing w:line="240" w:lineRule="exact"/>
        <w:rPr>
          <w:b/>
          <w:sz w:val="28"/>
          <w:szCs w:val="28"/>
        </w:rPr>
      </w:pPr>
    </w:p>
    <w:p w:rsidR="006E1D9D" w:rsidRDefault="006E1D9D" w:rsidP="00EB0422">
      <w:pPr>
        <w:spacing w:line="240" w:lineRule="exact"/>
        <w:rPr>
          <w:b/>
          <w:sz w:val="28"/>
          <w:szCs w:val="28"/>
        </w:rPr>
      </w:pPr>
    </w:p>
    <w:p w:rsidR="006E1D9D" w:rsidRDefault="006E1D9D" w:rsidP="00EB0422">
      <w:pPr>
        <w:spacing w:line="240" w:lineRule="exact"/>
        <w:rPr>
          <w:b/>
          <w:sz w:val="28"/>
          <w:szCs w:val="28"/>
        </w:rPr>
      </w:pPr>
    </w:p>
    <w:p w:rsidR="006E1D9D" w:rsidRDefault="00F32EC2" w:rsidP="00EB0422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25.05.2016</w:t>
      </w:r>
      <w:r>
        <w:rPr>
          <w:b/>
          <w:sz w:val="28"/>
          <w:szCs w:val="28"/>
        </w:rPr>
        <w:tab/>
        <w:t>№ 1035</w:t>
      </w:r>
    </w:p>
    <w:p w:rsidR="006E1D9D" w:rsidRDefault="006E1D9D" w:rsidP="00EB0422">
      <w:pPr>
        <w:spacing w:line="240" w:lineRule="exact"/>
        <w:rPr>
          <w:b/>
          <w:sz w:val="28"/>
          <w:szCs w:val="28"/>
        </w:rPr>
      </w:pPr>
    </w:p>
    <w:p w:rsidR="006E1D9D" w:rsidRDefault="006E1D9D" w:rsidP="00EB0422">
      <w:pPr>
        <w:spacing w:line="240" w:lineRule="exact"/>
        <w:rPr>
          <w:b/>
          <w:sz w:val="28"/>
          <w:szCs w:val="28"/>
        </w:rPr>
      </w:pPr>
    </w:p>
    <w:p w:rsidR="00EB0422" w:rsidRDefault="00EB0422" w:rsidP="00EB0422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</w:t>
      </w:r>
    </w:p>
    <w:p w:rsidR="00EB0422" w:rsidRDefault="00EB0422" w:rsidP="00EB0422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Соликамской городской Думы </w:t>
      </w:r>
    </w:p>
    <w:p w:rsidR="00EB0422" w:rsidRDefault="00EB0422" w:rsidP="00EB0422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18.12.2015 № 947 «О бюджете </w:t>
      </w:r>
    </w:p>
    <w:p w:rsidR="00EB0422" w:rsidRDefault="00EB0422" w:rsidP="00EB0422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Соликамского городского округа </w:t>
      </w:r>
    </w:p>
    <w:p w:rsidR="00EB0422" w:rsidRDefault="00EB0422" w:rsidP="00EB0422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2016 год и плановый период </w:t>
      </w:r>
    </w:p>
    <w:p w:rsidR="00EB0422" w:rsidRDefault="00EB0422" w:rsidP="00EB0422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2017 и 2018 годов»</w:t>
      </w:r>
    </w:p>
    <w:p w:rsidR="00EB0422" w:rsidRDefault="00EB0422" w:rsidP="00EB0422"/>
    <w:p w:rsidR="00EB0422" w:rsidRDefault="00EB0422" w:rsidP="00EB04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обращение администрации города Соликамска от 10.05.2016 № 026-02-09б-195, на основании статьи 23 Устава Соликамского городского округа,</w:t>
      </w:r>
    </w:p>
    <w:p w:rsidR="00EB0422" w:rsidRDefault="00EB0422" w:rsidP="00EB04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EB0422" w:rsidRDefault="00EB0422" w:rsidP="00EB04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 РЕШИЛА:</w:t>
      </w:r>
    </w:p>
    <w:p w:rsidR="00EB0422" w:rsidRDefault="00EB0422" w:rsidP="00EB0422">
      <w:pPr>
        <w:jc w:val="both"/>
        <w:rPr>
          <w:sz w:val="28"/>
          <w:szCs w:val="28"/>
        </w:rPr>
      </w:pPr>
    </w:p>
    <w:p w:rsidR="00EB0422" w:rsidRDefault="00EB0422" w:rsidP="00EB04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Соликамской городской Думы от 18.12.2015  № 947               «О бюджете Соликамского городского округа на 2016 год и плановый период 2017 и 2018 годов» отдельные изменения:</w:t>
      </w:r>
    </w:p>
    <w:p w:rsidR="00EB0422" w:rsidRDefault="00EB0422" w:rsidP="00EB04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1 изложить в следующей редакции:</w:t>
      </w:r>
    </w:p>
    <w:p w:rsidR="00EB0422" w:rsidRDefault="00EB0422" w:rsidP="00EB042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Соликамского городского округа на 2016 год:</w:t>
      </w:r>
    </w:p>
    <w:p w:rsidR="00EB0422" w:rsidRDefault="00EB0422" w:rsidP="00EB0422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прогнозируемый общий объем доходов бюджета в сумме 2 006 507,8 тыс. руб.;</w:t>
      </w:r>
    </w:p>
    <w:p w:rsidR="00EB0422" w:rsidRDefault="00EB0422" w:rsidP="00EB0422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расходов бюджета в сумме 2 164 145,2 тыс. руб.; </w:t>
      </w:r>
    </w:p>
    <w:p w:rsidR="00EB0422" w:rsidRDefault="00EB0422" w:rsidP="00EB0422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в сумме 157 637,4 тыс. руб.».</w:t>
      </w:r>
    </w:p>
    <w:p w:rsidR="00EB0422" w:rsidRDefault="00EB0422" w:rsidP="00EB04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 В таблице в приложении 4 к решению Соликамской городской Думы от 18.12.2015 № 947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на 2016 год» учесть отдельные изменения согласно приложению 1 к настоящему решению.</w:t>
      </w:r>
    </w:p>
    <w:p w:rsidR="00EB0422" w:rsidRDefault="00EB0422" w:rsidP="00EB04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  В таблице в приложении 6 к решению Соликамской городской Думы от 18.12.2015 № 947 «Ведомственная структура расходов на 2016 год» учесть отдельные изменения согласно приложению 2 к настоящему решению.</w:t>
      </w:r>
    </w:p>
    <w:p w:rsidR="00EB0422" w:rsidRDefault="00EB0422" w:rsidP="00EB04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 Пункт 8 изложить в следующей редакции:</w:t>
      </w:r>
    </w:p>
    <w:p w:rsidR="00EB0422" w:rsidRDefault="00EB0422" w:rsidP="00EB04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«8. Установить источники внутреннего финансирования дефицита бюджета Соликамского городского округа на 2016 год в сумме 157 637,4 тыс. руб. согласно приложению  8 к настоящему решению</w:t>
      </w:r>
      <w:proofErr w:type="gramStart"/>
      <w:r>
        <w:rPr>
          <w:sz w:val="28"/>
          <w:szCs w:val="28"/>
        </w:rPr>
        <w:t>.».</w:t>
      </w:r>
      <w:proofErr w:type="gramEnd"/>
    </w:p>
    <w:p w:rsidR="00EB0422" w:rsidRDefault="00EB0422" w:rsidP="00EB04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>
        <w:t xml:space="preserve"> </w:t>
      </w:r>
      <w:r>
        <w:rPr>
          <w:sz w:val="28"/>
          <w:szCs w:val="28"/>
        </w:rPr>
        <w:t>Таблицу в приложении 8 к решению Соликамской городской Думы от 18.12.2015 № 947 «Источники внутреннего финансирования дефицита бюджета Соликамского городского округа на 2016 год» изложить согласно приложению 3 к настоящему решению.</w:t>
      </w:r>
    </w:p>
    <w:p w:rsidR="00EB0422" w:rsidRDefault="00EB0422" w:rsidP="00EB04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со дня его официального опубликования в газете «Соликамский рабочий». </w:t>
      </w:r>
    </w:p>
    <w:p w:rsidR="00EB0422" w:rsidRDefault="00EB0422" w:rsidP="00EB0422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</w:p>
    <w:p w:rsidR="00EB0422" w:rsidRDefault="00EB0422" w:rsidP="00EB0422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</w:p>
    <w:p w:rsidR="00EB0422" w:rsidRDefault="00EB0422" w:rsidP="00EB0422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Председатель  Соликамской                                             Глава города Соликамска  </w:t>
      </w:r>
    </w:p>
    <w:p w:rsidR="00EB0422" w:rsidRDefault="00EB0422" w:rsidP="00EB0422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городской Думы                                                                  </w:t>
      </w:r>
    </w:p>
    <w:p w:rsidR="00EB0422" w:rsidRDefault="006E1D9D" w:rsidP="006E1D9D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EB0422">
        <w:rPr>
          <w:sz w:val="28"/>
          <w:szCs w:val="28"/>
        </w:rPr>
        <w:t>Н.А. Осокин                                                             А.Н. Федотов</w:t>
      </w:r>
    </w:p>
    <w:p w:rsidR="00EB0422" w:rsidRDefault="00EB0422" w:rsidP="00EB0422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</w:p>
    <w:p w:rsidR="00EB0422" w:rsidRDefault="00EB0422" w:rsidP="00EB0422">
      <w:pPr>
        <w:spacing w:before="480"/>
        <w:jc w:val="both"/>
        <w:rPr>
          <w:sz w:val="28"/>
          <w:szCs w:val="28"/>
        </w:rPr>
      </w:pPr>
      <w:bookmarkStart w:id="0" w:name="_GoBack"/>
      <w:bookmarkEnd w:id="0"/>
    </w:p>
    <w:sectPr w:rsidR="00EB0422" w:rsidSect="006F4F16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65E63"/>
    <w:multiLevelType w:val="hybridMultilevel"/>
    <w:tmpl w:val="C4940C2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B6FC0"/>
    <w:multiLevelType w:val="hybridMultilevel"/>
    <w:tmpl w:val="B8E6F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93437D"/>
    <w:multiLevelType w:val="hybridMultilevel"/>
    <w:tmpl w:val="BA4A48A0"/>
    <w:lvl w:ilvl="0" w:tplc="2088874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941505"/>
    <w:multiLevelType w:val="hybridMultilevel"/>
    <w:tmpl w:val="4942E652"/>
    <w:lvl w:ilvl="0" w:tplc="5266A78C">
      <w:start w:val="3"/>
      <w:numFmt w:val="decimal"/>
      <w:lvlText w:val="%1."/>
      <w:lvlJc w:val="left"/>
      <w:pPr>
        <w:ind w:left="810" w:hanging="360"/>
      </w:p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254A69"/>
    <w:multiLevelType w:val="multilevel"/>
    <w:tmpl w:val="A7A4D7A0"/>
    <w:lvl w:ilvl="0">
      <w:start w:val="1"/>
      <w:numFmt w:val="decimal"/>
      <w:lvlText w:val="%1."/>
      <w:lvlJc w:val="left"/>
      <w:pPr>
        <w:ind w:left="1407" w:hanging="840"/>
      </w:pPr>
    </w:lvl>
    <w:lvl w:ilvl="1">
      <w:start w:val="1"/>
      <w:numFmt w:val="decimal"/>
      <w:isLgl/>
      <w:lvlText w:val="%1.%2."/>
      <w:lvlJc w:val="left"/>
      <w:pPr>
        <w:ind w:left="2127" w:hanging="720"/>
      </w:pPr>
    </w:lvl>
    <w:lvl w:ilvl="2">
      <w:start w:val="1"/>
      <w:numFmt w:val="decimal"/>
      <w:isLgl/>
      <w:lvlText w:val="%1.%2.%3."/>
      <w:lvlJc w:val="left"/>
      <w:pPr>
        <w:ind w:left="2967" w:hanging="720"/>
      </w:pPr>
    </w:lvl>
    <w:lvl w:ilvl="3">
      <w:start w:val="1"/>
      <w:numFmt w:val="decimal"/>
      <w:isLgl/>
      <w:lvlText w:val="%1.%2.%3.%4."/>
      <w:lvlJc w:val="left"/>
      <w:pPr>
        <w:ind w:left="4167" w:hanging="1080"/>
      </w:pPr>
    </w:lvl>
    <w:lvl w:ilvl="4">
      <w:start w:val="1"/>
      <w:numFmt w:val="decimal"/>
      <w:isLgl/>
      <w:lvlText w:val="%1.%2.%3.%4.%5."/>
      <w:lvlJc w:val="left"/>
      <w:pPr>
        <w:ind w:left="5007" w:hanging="1080"/>
      </w:pPr>
    </w:lvl>
    <w:lvl w:ilvl="5">
      <w:start w:val="1"/>
      <w:numFmt w:val="decimal"/>
      <w:isLgl/>
      <w:lvlText w:val="%1.%2.%3.%4.%5.%6."/>
      <w:lvlJc w:val="left"/>
      <w:pPr>
        <w:ind w:left="6207" w:hanging="1440"/>
      </w:pPr>
    </w:lvl>
    <w:lvl w:ilvl="6">
      <w:start w:val="1"/>
      <w:numFmt w:val="decimal"/>
      <w:isLgl/>
      <w:lvlText w:val="%1.%2.%3.%4.%5.%6.%7."/>
      <w:lvlJc w:val="left"/>
      <w:pPr>
        <w:ind w:left="7407" w:hanging="1800"/>
      </w:pPr>
    </w:lvl>
    <w:lvl w:ilvl="7">
      <w:start w:val="1"/>
      <w:numFmt w:val="decimal"/>
      <w:isLgl/>
      <w:lvlText w:val="%1.%2.%3.%4.%5.%6.%7.%8."/>
      <w:lvlJc w:val="left"/>
      <w:pPr>
        <w:ind w:left="8247" w:hanging="1800"/>
      </w:pPr>
    </w:lvl>
    <w:lvl w:ilvl="8">
      <w:start w:val="1"/>
      <w:numFmt w:val="decimal"/>
      <w:isLgl/>
      <w:lvlText w:val="%1.%2.%3.%4.%5.%6.%7.%8.%9."/>
      <w:lvlJc w:val="left"/>
      <w:pPr>
        <w:ind w:left="9447" w:hanging="2160"/>
      </w:pPr>
    </w:lvl>
  </w:abstractNum>
  <w:abstractNum w:abstractNumId="5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0422"/>
    <w:rsid w:val="0006713E"/>
    <w:rsid w:val="000A16E9"/>
    <w:rsid w:val="000B1374"/>
    <w:rsid w:val="000C7C65"/>
    <w:rsid w:val="000E499E"/>
    <w:rsid w:val="00111861"/>
    <w:rsid w:val="001827E9"/>
    <w:rsid w:val="00190536"/>
    <w:rsid w:val="001D3A1C"/>
    <w:rsid w:val="00216DB7"/>
    <w:rsid w:val="002663C8"/>
    <w:rsid w:val="002D7205"/>
    <w:rsid w:val="00310FAE"/>
    <w:rsid w:val="00314906"/>
    <w:rsid w:val="00314B58"/>
    <w:rsid w:val="0042057E"/>
    <w:rsid w:val="004D574D"/>
    <w:rsid w:val="00611A99"/>
    <w:rsid w:val="0062485A"/>
    <w:rsid w:val="00646272"/>
    <w:rsid w:val="006638CD"/>
    <w:rsid w:val="00691239"/>
    <w:rsid w:val="006B08C6"/>
    <w:rsid w:val="006C0E1D"/>
    <w:rsid w:val="006D6663"/>
    <w:rsid w:val="006E1D9D"/>
    <w:rsid w:val="006F4F16"/>
    <w:rsid w:val="007317F1"/>
    <w:rsid w:val="00753E3A"/>
    <w:rsid w:val="007F34A6"/>
    <w:rsid w:val="008330E8"/>
    <w:rsid w:val="00844AF0"/>
    <w:rsid w:val="0085702D"/>
    <w:rsid w:val="00884408"/>
    <w:rsid w:val="00884FDD"/>
    <w:rsid w:val="008C2670"/>
    <w:rsid w:val="00905096"/>
    <w:rsid w:val="00911459"/>
    <w:rsid w:val="00A05C2C"/>
    <w:rsid w:val="00A12F0E"/>
    <w:rsid w:val="00A96CF0"/>
    <w:rsid w:val="00B1577A"/>
    <w:rsid w:val="00B34CC4"/>
    <w:rsid w:val="00BE1822"/>
    <w:rsid w:val="00C23606"/>
    <w:rsid w:val="00C40A1B"/>
    <w:rsid w:val="00C47394"/>
    <w:rsid w:val="00CB133E"/>
    <w:rsid w:val="00D26992"/>
    <w:rsid w:val="00E34302"/>
    <w:rsid w:val="00E35A6D"/>
    <w:rsid w:val="00E85D30"/>
    <w:rsid w:val="00EB0422"/>
    <w:rsid w:val="00ED10F3"/>
    <w:rsid w:val="00F14E90"/>
    <w:rsid w:val="00F32EC2"/>
    <w:rsid w:val="00F65008"/>
    <w:rsid w:val="00F87D2E"/>
    <w:rsid w:val="00FF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0422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0422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EB042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B0422"/>
    <w:rPr>
      <w:color w:val="800080" w:themeColor="followedHyperlink"/>
      <w:u w:val="single"/>
    </w:rPr>
  </w:style>
  <w:style w:type="character" w:styleId="HTML">
    <w:name w:val="HTML Typewriter"/>
    <w:semiHidden/>
    <w:unhideWhenUsed/>
    <w:rsid w:val="00EB0422"/>
    <w:rPr>
      <w:rFonts w:ascii="Arial Unicode MS" w:eastAsia="Arial Unicode MS" w:hAnsi="Arial Unicode MS" w:cs="Arial Unicode MS" w:hint="eastAsia"/>
      <w:sz w:val="20"/>
      <w:szCs w:val="20"/>
    </w:rPr>
  </w:style>
  <w:style w:type="character" w:customStyle="1" w:styleId="a5">
    <w:name w:val="Обычный (веб) Знак"/>
    <w:basedOn w:val="a0"/>
    <w:link w:val="a6"/>
    <w:semiHidden/>
    <w:locked/>
    <w:rsid w:val="00EB0422"/>
    <w:rPr>
      <w:sz w:val="24"/>
      <w:szCs w:val="24"/>
    </w:rPr>
  </w:style>
  <w:style w:type="paragraph" w:styleId="a6">
    <w:name w:val="Normal (Web)"/>
    <w:basedOn w:val="a"/>
    <w:link w:val="a5"/>
    <w:semiHidden/>
    <w:unhideWhenUsed/>
    <w:rsid w:val="00EB0422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header"/>
    <w:basedOn w:val="a"/>
    <w:link w:val="11"/>
    <w:uiPriority w:val="99"/>
    <w:semiHidden/>
    <w:unhideWhenUsed/>
    <w:rsid w:val="00EB0422"/>
    <w:pPr>
      <w:tabs>
        <w:tab w:val="center" w:pos="4677"/>
        <w:tab w:val="right" w:pos="9355"/>
      </w:tabs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uiPriority w:val="99"/>
    <w:semiHidden/>
    <w:rsid w:val="00EB04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12"/>
    <w:uiPriority w:val="99"/>
    <w:semiHidden/>
    <w:unhideWhenUsed/>
    <w:rsid w:val="00EB0422"/>
    <w:pPr>
      <w:tabs>
        <w:tab w:val="center" w:pos="4677"/>
        <w:tab w:val="right" w:pos="9355"/>
      </w:tabs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uiPriority w:val="99"/>
    <w:semiHidden/>
    <w:rsid w:val="00EB04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semiHidden/>
    <w:unhideWhenUsed/>
    <w:rsid w:val="00EB0422"/>
    <w:pPr>
      <w:spacing w:after="120"/>
    </w:pPr>
    <w:rPr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EB04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B0422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B04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EB0422"/>
    <w:pPr>
      <w:spacing w:line="360" w:lineRule="exact"/>
      <w:ind w:right="140"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B04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B042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B04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Абзац списка Знак"/>
    <w:link w:val="af0"/>
    <w:locked/>
    <w:rsid w:val="00EB0422"/>
    <w:rPr>
      <w:rFonts w:ascii="Calibri" w:eastAsia="Calibri" w:hAnsi="Calibri" w:cs="Times New Roman"/>
    </w:rPr>
  </w:style>
  <w:style w:type="paragraph" w:styleId="af0">
    <w:name w:val="List Paragraph"/>
    <w:basedOn w:val="a"/>
    <w:link w:val="af"/>
    <w:qFormat/>
    <w:rsid w:val="00EB04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EB042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EB04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B04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Исполнитель"/>
    <w:basedOn w:val="ab"/>
    <w:rsid w:val="00EB0422"/>
    <w:rPr>
      <w:sz w:val="24"/>
      <w:szCs w:val="24"/>
    </w:rPr>
  </w:style>
  <w:style w:type="paragraph" w:customStyle="1" w:styleId="13">
    <w:name w:val="Знак1"/>
    <w:basedOn w:val="a"/>
    <w:rsid w:val="00EB042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">
    <w:name w:val="Верхний колонтитул Знак1"/>
    <w:basedOn w:val="a0"/>
    <w:link w:val="a7"/>
    <w:uiPriority w:val="99"/>
    <w:semiHidden/>
    <w:locked/>
    <w:rsid w:val="00EB0422"/>
    <w:rPr>
      <w:rFonts w:ascii="Calibri" w:eastAsia="Calibri" w:hAnsi="Calibri"/>
    </w:rPr>
  </w:style>
  <w:style w:type="character" w:customStyle="1" w:styleId="12">
    <w:name w:val="Нижний колонтитул Знак1"/>
    <w:basedOn w:val="a0"/>
    <w:link w:val="a9"/>
    <w:uiPriority w:val="99"/>
    <w:semiHidden/>
    <w:locked/>
    <w:rsid w:val="00EB0422"/>
    <w:rPr>
      <w:rFonts w:ascii="Calibri" w:eastAsia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BCDE9-8EA9-48C0-9383-057E0D609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2016-05-26T07:24:00Z</cp:lastPrinted>
  <dcterms:created xsi:type="dcterms:W3CDTF">2016-06-15T07:21:00Z</dcterms:created>
  <dcterms:modified xsi:type="dcterms:W3CDTF">2016-06-15T07:21:00Z</dcterms:modified>
</cp:coreProperties>
</file>